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53C" w:rsidRDefault="0058253C" w:rsidP="008B2FE5">
      <w:pPr>
        <w:spacing w:line="480" w:lineRule="auto"/>
        <w:ind w:firstLine="720"/>
        <w:rPr>
          <w:rFonts w:ascii="Times New Roman" w:hAnsi="Times New Roman" w:cs="Times New Roman"/>
          <w:sz w:val="24"/>
          <w:szCs w:val="24"/>
        </w:rPr>
      </w:pPr>
    </w:p>
    <w:p w:rsidR="0058253C" w:rsidRDefault="0058253C" w:rsidP="008B2FE5">
      <w:pPr>
        <w:spacing w:line="480" w:lineRule="auto"/>
        <w:ind w:firstLine="720"/>
        <w:rPr>
          <w:rFonts w:ascii="Times New Roman" w:hAnsi="Times New Roman" w:cs="Times New Roman"/>
          <w:sz w:val="24"/>
          <w:szCs w:val="24"/>
        </w:rPr>
      </w:pPr>
    </w:p>
    <w:p w:rsidR="008B2FE5" w:rsidRDefault="008B2FE5" w:rsidP="008B2FE5">
      <w:pPr>
        <w:spacing w:line="480" w:lineRule="auto"/>
        <w:ind w:firstLine="720"/>
        <w:rPr>
          <w:rFonts w:ascii="Times New Roman" w:hAnsi="Times New Roman" w:cs="Times New Roman"/>
          <w:sz w:val="24"/>
          <w:szCs w:val="24"/>
        </w:rPr>
      </w:pPr>
    </w:p>
    <w:p w:rsidR="008B2FE5" w:rsidRDefault="008B2FE5" w:rsidP="008B2FE5">
      <w:pPr>
        <w:spacing w:line="480" w:lineRule="auto"/>
        <w:ind w:firstLine="720"/>
        <w:rPr>
          <w:rFonts w:ascii="Times New Roman" w:hAnsi="Times New Roman" w:cs="Times New Roman"/>
          <w:sz w:val="24"/>
          <w:szCs w:val="24"/>
        </w:rPr>
      </w:pPr>
    </w:p>
    <w:p w:rsidR="008B2FE5" w:rsidRDefault="008B2FE5" w:rsidP="008B2FE5">
      <w:pPr>
        <w:spacing w:line="480" w:lineRule="auto"/>
        <w:ind w:firstLine="720"/>
        <w:rPr>
          <w:rFonts w:ascii="Times New Roman" w:hAnsi="Times New Roman" w:cs="Times New Roman"/>
          <w:sz w:val="24"/>
          <w:szCs w:val="24"/>
        </w:rPr>
      </w:pPr>
    </w:p>
    <w:p w:rsidR="008B2FE5" w:rsidRDefault="008B2FE5" w:rsidP="008B2FE5">
      <w:pPr>
        <w:spacing w:line="480" w:lineRule="auto"/>
        <w:ind w:firstLine="720"/>
        <w:rPr>
          <w:rFonts w:ascii="Times New Roman" w:hAnsi="Times New Roman" w:cs="Times New Roman"/>
          <w:sz w:val="24"/>
          <w:szCs w:val="24"/>
        </w:rPr>
      </w:pPr>
    </w:p>
    <w:p w:rsidR="008B2FE5" w:rsidRDefault="008B2FE5" w:rsidP="008B2FE5">
      <w:pPr>
        <w:spacing w:line="480" w:lineRule="auto"/>
        <w:ind w:firstLine="720"/>
        <w:rPr>
          <w:rFonts w:ascii="Times New Roman" w:hAnsi="Times New Roman" w:cs="Times New Roman"/>
          <w:sz w:val="24"/>
          <w:szCs w:val="24"/>
        </w:rPr>
      </w:pPr>
    </w:p>
    <w:p w:rsidR="0058253C" w:rsidRDefault="0058253C" w:rsidP="008B2FE5">
      <w:pPr>
        <w:spacing w:line="480" w:lineRule="auto"/>
        <w:ind w:firstLine="720"/>
        <w:rPr>
          <w:rFonts w:ascii="Times New Roman" w:hAnsi="Times New Roman" w:cs="Times New Roman"/>
          <w:sz w:val="24"/>
          <w:szCs w:val="24"/>
        </w:rPr>
      </w:pPr>
    </w:p>
    <w:p w:rsidR="00A304F7" w:rsidRPr="0058253C" w:rsidRDefault="00A304F7" w:rsidP="008B2FE5">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t>United States, Mexico, Canada Trade Relations</w:t>
      </w:r>
    </w:p>
    <w:p w:rsidR="00A304F7" w:rsidRPr="0058253C" w:rsidRDefault="00A304F7" w:rsidP="008B2FE5">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t>Name</w:t>
      </w:r>
    </w:p>
    <w:p w:rsidR="00A304F7" w:rsidRPr="0058253C" w:rsidRDefault="00A304F7" w:rsidP="008B2FE5">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t>Institution</w:t>
      </w:r>
    </w:p>
    <w:p w:rsidR="00A304F7" w:rsidRPr="0058253C" w:rsidRDefault="00A304F7" w:rsidP="008B2FE5">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t>Date</w:t>
      </w:r>
    </w:p>
    <w:p w:rsidR="00A304F7" w:rsidRPr="0058253C" w:rsidRDefault="00A304F7" w:rsidP="008B2FE5">
      <w:pPr>
        <w:spacing w:line="480" w:lineRule="auto"/>
        <w:ind w:firstLine="720"/>
        <w:rPr>
          <w:rFonts w:ascii="Times New Roman" w:hAnsi="Times New Roman" w:cs="Times New Roman"/>
          <w:b/>
          <w:sz w:val="24"/>
          <w:szCs w:val="24"/>
        </w:rPr>
      </w:pPr>
    </w:p>
    <w:p w:rsidR="00A304F7" w:rsidRPr="0058253C" w:rsidRDefault="00A304F7" w:rsidP="008B2FE5">
      <w:pPr>
        <w:spacing w:line="480" w:lineRule="auto"/>
        <w:ind w:firstLine="720"/>
        <w:rPr>
          <w:rFonts w:ascii="Times New Roman" w:hAnsi="Times New Roman" w:cs="Times New Roman"/>
          <w:b/>
          <w:sz w:val="24"/>
          <w:szCs w:val="24"/>
        </w:rPr>
      </w:pPr>
    </w:p>
    <w:p w:rsidR="00A304F7" w:rsidRPr="0058253C" w:rsidRDefault="00A304F7" w:rsidP="008B2FE5">
      <w:pPr>
        <w:spacing w:line="480" w:lineRule="auto"/>
        <w:ind w:firstLine="720"/>
        <w:rPr>
          <w:rFonts w:ascii="Times New Roman" w:hAnsi="Times New Roman" w:cs="Times New Roman"/>
          <w:b/>
          <w:sz w:val="24"/>
          <w:szCs w:val="24"/>
        </w:rPr>
      </w:pPr>
    </w:p>
    <w:p w:rsidR="00A304F7" w:rsidRPr="0058253C" w:rsidRDefault="00A304F7" w:rsidP="008B2FE5">
      <w:pPr>
        <w:spacing w:line="480" w:lineRule="auto"/>
        <w:ind w:firstLine="720"/>
        <w:rPr>
          <w:rFonts w:ascii="Times New Roman" w:hAnsi="Times New Roman" w:cs="Times New Roman"/>
          <w:b/>
          <w:sz w:val="24"/>
          <w:szCs w:val="24"/>
        </w:rPr>
      </w:pPr>
    </w:p>
    <w:p w:rsidR="00A304F7" w:rsidRPr="0058253C" w:rsidRDefault="00A304F7" w:rsidP="008B2FE5">
      <w:pPr>
        <w:spacing w:line="480" w:lineRule="auto"/>
        <w:rPr>
          <w:rFonts w:ascii="Times New Roman" w:hAnsi="Times New Roman" w:cs="Times New Roman"/>
          <w:b/>
          <w:sz w:val="24"/>
          <w:szCs w:val="24"/>
        </w:rPr>
      </w:pPr>
    </w:p>
    <w:p w:rsidR="0058253C" w:rsidRDefault="0058253C" w:rsidP="008B2FE5">
      <w:pPr>
        <w:spacing w:line="480" w:lineRule="auto"/>
        <w:ind w:firstLine="720"/>
        <w:rPr>
          <w:rFonts w:ascii="Times New Roman" w:hAnsi="Times New Roman" w:cs="Times New Roman"/>
          <w:b/>
          <w:sz w:val="24"/>
          <w:szCs w:val="24"/>
        </w:rPr>
      </w:pPr>
    </w:p>
    <w:p w:rsidR="00A304F7" w:rsidRPr="0058253C" w:rsidRDefault="00A304F7" w:rsidP="008B2FE5">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lastRenderedPageBreak/>
        <w:t>United States, Mexico, Canada Trade Relations</w:t>
      </w:r>
    </w:p>
    <w:p w:rsidR="00635E4F" w:rsidRPr="0058253C" w:rsidRDefault="008463E7"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Discuss at least two industries in Canada that will potentiallybenefit from this deal and two that can potentially be negatively affected by this agreement.</w:t>
      </w:r>
    </w:p>
    <w:p w:rsidR="008463E7" w:rsidRPr="0058253C" w:rsidRDefault="008B2FE5" w:rsidP="008B2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Canadian industries </w:t>
      </w:r>
      <w:r w:rsidR="009C1E8C" w:rsidRPr="0058253C">
        <w:rPr>
          <w:rFonts w:ascii="Times New Roman" w:hAnsi="Times New Roman" w:cs="Times New Roman"/>
          <w:sz w:val="24"/>
          <w:szCs w:val="24"/>
        </w:rPr>
        <w:t xml:space="preserve">that will benefit from the USMCA is the auto industry. Over the years the United State government has threated to impose high tariffs for auto imports. If the three nations support the agreement, </w:t>
      </w:r>
      <w:r w:rsidR="0058253C" w:rsidRPr="0058253C">
        <w:rPr>
          <w:rFonts w:ascii="Times New Roman" w:hAnsi="Times New Roman" w:cs="Times New Roman"/>
          <w:sz w:val="24"/>
          <w:szCs w:val="24"/>
        </w:rPr>
        <w:t xml:space="preserve">the </w:t>
      </w:r>
      <w:r w:rsidR="009C1E8C" w:rsidRPr="0058253C">
        <w:rPr>
          <w:rFonts w:ascii="Times New Roman" w:hAnsi="Times New Roman" w:cs="Times New Roman"/>
          <w:noProof/>
          <w:sz w:val="24"/>
          <w:szCs w:val="24"/>
        </w:rPr>
        <w:t>United</w:t>
      </w:r>
      <w:r w:rsidR="009C1E8C" w:rsidRPr="0058253C">
        <w:rPr>
          <w:rFonts w:ascii="Times New Roman" w:hAnsi="Times New Roman" w:cs="Times New Roman"/>
          <w:sz w:val="24"/>
          <w:szCs w:val="24"/>
        </w:rPr>
        <w:t xml:space="preserve"> States has promised them free imports even though other nations will be required to pay for the tariffs. Notably, the aut</w:t>
      </w:r>
      <w:r w:rsidR="005D174E" w:rsidRPr="0058253C">
        <w:rPr>
          <w:rFonts w:ascii="Times New Roman" w:hAnsi="Times New Roman" w:cs="Times New Roman"/>
          <w:sz w:val="24"/>
          <w:szCs w:val="24"/>
        </w:rPr>
        <w:t xml:space="preserve">o industry in Canada will earn profits once they </w:t>
      </w:r>
      <w:r w:rsidR="005D174E" w:rsidRPr="0058253C">
        <w:rPr>
          <w:rFonts w:ascii="Times New Roman" w:hAnsi="Times New Roman" w:cs="Times New Roman"/>
          <w:noProof/>
          <w:sz w:val="24"/>
          <w:szCs w:val="24"/>
        </w:rPr>
        <w:t>export</w:t>
      </w:r>
      <w:r w:rsidR="005D174E" w:rsidRPr="0058253C">
        <w:rPr>
          <w:rFonts w:ascii="Times New Roman" w:hAnsi="Times New Roman" w:cs="Times New Roman"/>
          <w:sz w:val="24"/>
          <w:szCs w:val="24"/>
        </w:rPr>
        <w:t xml:space="preserve"> their products to America as they will incur no </w:t>
      </w:r>
      <w:r w:rsidR="005D174E" w:rsidRPr="0058253C">
        <w:rPr>
          <w:rFonts w:ascii="Times New Roman" w:hAnsi="Times New Roman" w:cs="Times New Roman"/>
          <w:noProof/>
          <w:sz w:val="24"/>
          <w:szCs w:val="24"/>
        </w:rPr>
        <w:t>custom</w:t>
      </w:r>
      <w:r w:rsidR="0058253C" w:rsidRPr="0058253C">
        <w:rPr>
          <w:rFonts w:ascii="Times New Roman" w:hAnsi="Times New Roman" w:cs="Times New Roman"/>
          <w:noProof/>
          <w:sz w:val="24"/>
          <w:szCs w:val="24"/>
        </w:rPr>
        <w:t>s</w:t>
      </w:r>
      <w:r w:rsidR="005D174E" w:rsidRPr="0058253C">
        <w:rPr>
          <w:rFonts w:ascii="Times New Roman" w:hAnsi="Times New Roman" w:cs="Times New Roman"/>
          <w:sz w:val="24"/>
          <w:szCs w:val="24"/>
        </w:rPr>
        <w:t xml:space="preserve"> duties</w:t>
      </w:r>
      <w:r w:rsidR="00D80BAC" w:rsidRPr="00D80BAC">
        <w:rPr>
          <w:rFonts w:ascii="Times New Roman" w:eastAsia="Times New Roman" w:hAnsi="Times New Roman" w:cs="Times New Roman"/>
          <w:sz w:val="24"/>
          <w:szCs w:val="24"/>
        </w:rPr>
        <w:t xml:space="preserve"> </w:t>
      </w:r>
      <w:r w:rsidR="00D80BAC">
        <w:rPr>
          <w:rFonts w:ascii="Times New Roman" w:eastAsia="Times New Roman" w:hAnsi="Times New Roman" w:cs="Times New Roman"/>
          <w:sz w:val="24"/>
          <w:szCs w:val="24"/>
        </w:rPr>
        <w:t>(Krueger, 2014).</w:t>
      </w:r>
      <w:r w:rsidR="003B1330" w:rsidRPr="0058253C">
        <w:rPr>
          <w:rFonts w:ascii="Times New Roman" w:hAnsi="Times New Roman" w:cs="Times New Roman"/>
          <w:sz w:val="24"/>
          <w:szCs w:val="24"/>
        </w:rPr>
        <w:t xml:space="preserve"> The banking industry will also benefit as the new deal will create </w:t>
      </w:r>
      <w:r w:rsidR="0058253C" w:rsidRPr="0058253C">
        <w:rPr>
          <w:rFonts w:ascii="Times New Roman" w:hAnsi="Times New Roman" w:cs="Times New Roman"/>
          <w:sz w:val="24"/>
          <w:szCs w:val="24"/>
        </w:rPr>
        <w:t>certainty</w:t>
      </w:r>
      <w:r w:rsidR="003B1330" w:rsidRPr="0058253C">
        <w:rPr>
          <w:rFonts w:ascii="Times New Roman" w:hAnsi="Times New Roman" w:cs="Times New Roman"/>
          <w:sz w:val="24"/>
          <w:szCs w:val="24"/>
        </w:rPr>
        <w:t xml:space="preserve"> into the future.</w:t>
      </w:r>
    </w:p>
    <w:p w:rsidR="005D174E" w:rsidRPr="0058253C" w:rsidRDefault="005D174E"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 xml:space="preserve">Some of the industries that will </w:t>
      </w:r>
      <w:r w:rsidRPr="0058253C">
        <w:rPr>
          <w:rFonts w:ascii="Times New Roman" w:hAnsi="Times New Roman" w:cs="Times New Roman"/>
          <w:noProof/>
          <w:sz w:val="24"/>
          <w:szCs w:val="24"/>
        </w:rPr>
        <w:t>be negatively affect</w:t>
      </w:r>
      <w:r w:rsidR="0058253C" w:rsidRPr="0058253C">
        <w:rPr>
          <w:rFonts w:ascii="Times New Roman" w:hAnsi="Times New Roman" w:cs="Times New Roman"/>
          <w:noProof/>
          <w:sz w:val="24"/>
          <w:szCs w:val="24"/>
        </w:rPr>
        <w:t>ed</w:t>
      </w:r>
      <w:r w:rsidRPr="0058253C">
        <w:rPr>
          <w:rFonts w:ascii="Times New Roman" w:hAnsi="Times New Roman" w:cs="Times New Roman"/>
          <w:sz w:val="24"/>
          <w:szCs w:val="24"/>
        </w:rPr>
        <w:t xml:space="preserve"> by the USMCA in Canada are the dairy industries and the </w:t>
      </w:r>
      <w:r w:rsidR="0058253C" w:rsidRPr="0058253C">
        <w:rPr>
          <w:rFonts w:ascii="Times New Roman" w:hAnsi="Times New Roman" w:cs="Times New Roman"/>
          <w:sz w:val="24"/>
          <w:szCs w:val="24"/>
        </w:rPr>
        <w:t>pharmaceutical</w:t>
      </w:r>
      <w:r w:rsidRPr="0058253C">
        <w:rPr>
          <w:rFonts w:ascii="Times New Roman" w:hAnsi="Times New Roman" w:cs="Times New Roman"/>
          <w:sz w:val="24"/>
          <w:szCs w:val="24"/>
        </w:rPr>
        <w:t xml:space="preserve"> industries</w:t>
      </w:r>
      <w:r w:rsidR="0058253C" w:rsidRPr="0058253C">
        <w:rPr>
          <w:rFonts w:ascii="Times New Roman" w:hAnsi="Times New Roman" w:cs="Times New Roman"/>
          <w:sz w:val="24"/>
          <w:szCs w:val="24"/>
        </w:rPr>
        <w:t xml:space="preserve"> (Long, 2018)</w:t>
      </w:r>
      <w:r w:rsidRPr="0058253C">
        <w:rPr>
          <w:rFonts w:ascii="Times New Roman" w:hAnsi="Times New Roman" w:cs="Times New Roman"/>
          <w:sz w:val="24"/>
          <w:szCs w:val="24"/>
        </w:rPr>
        <w:t>. The dairy farmers in Canada will be required to produce less of the</w:t>
      </w:r>
      <w:r w:rsidR="008F5D66">
        <w:rPr>
          <w:rFonts w:ascii="Times New Roman" w:hAnsi="Times New Roman" w:cs="Times New Roman"/>
          <w:sz w:val="24"/>
          <w:szCs w:val="24"/>
        </w:rPr>
        <w:t>ir products to allow for America</w:t>
      </w:r>
      <w:r w:rsidRPr="0058253C">
        <w:rPr>
          <w:rFonts w:ascii="Times New Roman" w:hAnsi="Times New Roman" w:cs="Times New Roman"/>
          <w:sz w:val="24"/>
          <w:szCs w:val="24"/>
        </w:rPr>
        <w:t xml:space="preserve"> to export </w:t>
      </w:r>
      <w:r w:rsidRPr="0058253C">
        <w:rPr>
          <w:rFonts w:ascii="Times New Roman" w:hAnsi="Times New Roman" w:cs="Times New Roman"/>
          <w:noProof/>
          <w:sz w:val="24"/>
          <w:szCs w:val="24"/>
        </w:rPr>
        <w:t>it</w:t>
      </w:r>
      <w:r w:rsidR="0058253C" w:rsidRPr="0058253C">
        <w:rPr>
          <w:rFonts w:ascii="Times New Roman" w:hAnsi="Times New Roman" w:cs="Times New Roman"/>
          <w:noProof/>
          <w:sz w:val="24"/>
          <w:szCs w:val="24"/>
        </w:rPr>
        <w:t>s</w:t>
      </w:r>
      <w:r w:rsidRPr="0058253C">
        <w:rPr>
          <w:rFonts w:ascii="Times New Roman" w:hAnsi="Times New Roman" w:cs="Times New Roman"/>
          <w:sz w:val="24"/>
          <w:szCs w:val="24"/>
        </w:rPr>
        <w:t xml:space="preserve"> dairy products to the nation. Important to note, this will affect the income of the dairy farmers as they will not be allowed to produce as </w:t>
      </w:r>
      <w:r w:rsidR="0058253C" w:rsidRPr="0058253C">
        <w:rPr>
          <w:rFonts w:ascii="Times New Roman" w:hAnsi="Times New Roman" w:cs="Times New Roman"/>
          <w:sz w:val="24"/>
          <w:szCs w:val="24"/>
        </w:rPr>
        <w:t xml:space="preserve">a </w:t>
      </w:r>
      <w:r w:rsidR="008F5D66">
        <w:rPr>
          <w:rFonts w:ascii="Times New Roman" w:hAnsi="Times New Roman" w:cs="Times New Roman"/>
          <w:noProof/>
          <w:sz w:val="24"/>
          <w:szCs w:val="24"/>
        </w:rPr>
        <w:t>much</w:t>
      </w:r>
      <w:r w:rsidRPr="0058253C">
        <w:rPr>
          <w:rFonts w:ascii="Times New Roman" w:hAnsi="Times New Roman" w:cs="Times New Roman"/>
          <w:sz w:val="24"/>
          <w:szCs w:val="24"/>
        </w:rPr>
        <w:t xml:space="preserve">. The </w:t>
      </w:r>
      <w:r w:rsidR="0058253C" w:rsidRPr="0058253C">
        <w:rPr>
          <w:rFonts w:ascii="Times New Roman" w:hAnsi="Times New Roman" w:cs="Times New Roman"/>
          <w:sz w:val="24"/>
          <w:szCs w:val="24"/>
        </w:rPr>
        <w:t>pharmaceutical</w:t>
      </w:r>
      <w:r w:rsidRPr="0058253C">
        <w:rPr>
          <w:rFonts w:ascii="Times New Roman" w:hAnsi="Times New Roman" w:cs="Times New Roman"/>
          <w:sz w:val="24"/>
          <w:szCs w:val="24"/>
        </w:rPr>
        <w:t xml:space="preserve"> industry will also be </w:t>
      </w:r>
      <w:r w:rsidR="00640A13" w:rsidRPr="0058253C">
        <w:rPr>
          <w:rFonts w:ascii="Times New Roman" w:hAnsi="Times New Roman" w:cs="Times New Roman"/>
          <w:sz w:val="24"/>
          <w:szCs w:val="24"/>
        </w:rPr>
        <w:t xml:space="preserve">required to produce less to allow for exports from </w:t>
      </w:r>
      <w:r w:rsidR="0058253C" w:rsidRPr="0058253C">
        <w:rPr>
          <w:rFonts w:ascii="Times New Roman" w:hAnsi="Times New Roman" w:cs="Times New Roman"/>
          <w:sz w:val="24"/>
          <w:szCs w:val="24"/>
        </w:rPr>
        <w:t xml:space="preserve">the </w:t>
      </w:r>
      <w:r w:rsidR="00640A13" w:rsidRPr="0058253C">
        <w:rPr>
          <w:rFonts w:ascii="Times New Roman" w:hAnsi="Times New Roman" w:cs="Times New Roman"/>
          <w:noProof/>
          <w:sz w:val="24"/>
          <w:szCs w:val="24"/>
        </w:rPr>
        <w:t>United</w:t>
      </w:r>
      <w:r w:rsidR="00640A13" w:rsidRPr="0058253C">
        <w:rPr>
          <w:rFonts w:ascii="Times New Roman" w:hAnsi="Times New Roman" w:cs="Times New Roman"/>
          <w:sz w:val="24"/>
          <w:szCs w:val="24"/>
        </w:rPr>
        <w:t xml:space="preserve"> State</w:t>
      </w:r>
      <w:r w:rsidR="008F5D66">
        <w:rPr>
          <w:rFonts w:ascii="Times New Roman" w:hAnsi="Times New Roman" w:cs="Times New Roman"/>
          <w:sz w:val="24"/>
          <w:szCs w:val="24"/>
        </w:rPr>
        <w:t>s</w:t>
      </w:r>
      <w:r w:rsidR="00640A13" w:rsidRPr="0058253C">
        <w:rPr>
          <w:rFonts w:ascii="Times New Roman" w:hAnsi="Times New Roman" w:cs="Times New Roman"/>
          <w:sz w:val="24"/>
          <w:szCs w:val="24"/>
        </w:rPr>
        <w:t>.</w:t>
      </w:r>
    </w:p>
    <w:p w:rsidR="00640A13" w:rsidRPr="0058253C" w:rsidRDefault="00640A13"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 xml:space="preserve">What </w:t>
      </w:r>
      <w:r w:rsidR="0058253C" w:rsidRPr="0058253C">
        <w:rPr>
          <w:rFonts w:ascii="Times New Roman" w:hAnsi="Times New Roman" w:cs="Times New Roman"/>
          <w:b/>
          <w:noProof/>
          <w:sz w:val="24"/>
          <w:szCs w:val="24"/>
        </w:rPr>
        <w:t>is</w:t>
      </w:r>
      <w:r w:rsidRPr="0058253C">
        <w:rPr>
          <w:rFonts w:ascii="Times New Roman" w:hAnsi="Times New Roman" w:cs="Times New Roman"/>
          <w:b/>
          <w:sz w:val="24"/>
          <w:szCs w:val="24"/>
        </w:rPr>
        <w:t xml:space="preserve"> the potential implication for Canadian consumers as a result of the USMCA?</w:t>
      </w:r>
    </w:p>
    <w:p w:rsidR="00640A13" w:rsidRPr="0058253C" w:rsidRDefault="00640A13"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 xml:space="preserve">The cost of living will rises, thus affecting the Canadian consumers. The Canadians will be required to dig deep into their pockets to pay for drugs and </w:t>
      </w:r>
      <w:r w:rsidR="0058253C" w:rsidRPr="0058253C">
        <w:rPr>
          <w:rFonts w:ascii="Times New Roman" w:hAnsi="Times New Roman" w:cs="Times New Roman"/>
          <w:sz w:val="24"/>
          <w:szCs w:val="24"/>
        </w:rPr>
        <w:t>dairy</w:t>
      </w:r>
      <w:r w:rsidRPr="0058253C">
        <w:rPr>
          <w:rFonts w:ascii="Times New Roman" w:hAnsi="Times New Roman" w:cs="Times New Roman"/>
          <w:sz w:val="24"/>
          <w:szCs w:val="24"/>
        </w:rPr>
        <w:t xml:space="preserve"> products</w:t>
      </w:r>
      <w:r w:rsidR="0058253C" w:rsidRPr="0058253C">
        <w:rPr>
          <w:rFonts w:ascii="Times New Roman" w:hAnsi="Times New Roman" w:cs="Times New Roman"/>
          <w:sz w:val="24"/>
          <w:szCs w:val="24"/>
        </w:rPr>
        <w:t xml:space="preserve"> (Long, 2018)</w:t>
      </w:r>
      <w:r w:rsidR="008F5D66">
        <w:rPr>
          <w:rFonts w:ascii="Times New Roman" w:hAnsi="Times New Roman" w:cs="Times New Roman"/>
          <w:sz w:val="24"/>
          <w:szCs w:val="24"/>
        </w:rPr>
        <w:t xml:space="preserve">. Chiefly, this is </w:t>
      </w:r>
      <w:r w:rsidRPr="0058253C">
        <w:rPr>
          <w:rFonts w:ascii="Times New Roman" w:hAnsi="Times New Roman" w:cs="Times New Roman"/>
          <w:sz w:val="24"/>
          <w:szCs w:val="24"/>
        </w:rPr>
        <w:t>cause</w:t>
      </w:r>
      <w:r w:rsidR="008F5D66">
        <w:rPr>
          <w:rFonts w:ascii="Times New Roman" w:hAnsi="Times New Roman" w:cs="Times New Roman"/>
          <w:sz w:val="24"/>
          <w:szCs w:val="24"/>
        </w:rPr>
        <w:t>d by</w:t>
      </w:r>
      <w:r w:rsidRPr="0058253C">
        <w:rPr>
          <w:rFonts w:ascii="Times New Roman" w:hAnsi="Times New Roman" w:cs="Times New Roman"/>
          <w:sz w:val="24"/>
          <w:szCs w:val="24"/>
        </w:rPr>
        <w:t xml:space="preserve"> importing </w:t>
      </w:r>
      <w:r w:rsidR="0058253C" w:rsidRPr="0058253C">
        <w:rPr>
          <w:rFonts w:ascii="Times New Roman" w:hAnsi="Times New Roman" w:cs="Times New Roman"/>
          <w:sz w:val="24"/>
          <w:szCs w:val="24"/>
        </w:rPr>
        <w:t>dairy</w:t>
      </w:r>
      <w:r w:rsidRPr="0058253C">
        <w:rPr>
          <w:rFonts w:ascii="Times New Roman" w:hAnsi="Times New Roman" w:cs="Times New Roman"/>
          <w:sz w:val="24"/>
          <w:szCs w:val="24"/>
        </w:rPr>
        <w:t xml:space="preserve"> products that they did not have to before the agreement.</w:t>
      </w:r>
    </w:p>
    <w:p w:rsidR="00640A13" w:rsidRPr="0058253C" w:rsidRDefault="00640A13"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lastRenderedPageBreak/>
        <w:t>How will this affect American companies?</w:t>
      </w:r>
    </w:p>
    <w:p w:rsidR="00640A13" w:rsidRPr="0058253C" w:rsidRDefault="00640A13"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Some of the American companies will greatly benefit from this agreement. One of such companies is the dair</w:t>
      </w:r>
      <w:r w:rsidR="000649F5" w:rsidRPr="0058253C">
        <w:rPr>
          <w:rFonts w:ascii="Times New Roman" w:hAnsi="Times New Roman" w:cs="Times New Roman"/>
          <w:sz w:val="24"/>
          <w:szCs w:val="24"/>
        </w:rPr>
        <w:t>y company. In the new agreement, Americans will be granted access to export their dairy products to Canada, and this will solve their oversupply problem</w:t>
      </w:r>
      <w:r w:rsidR="0058253C" w:rsidRPr="0058253C">
        <w:rPr>
          <w:rFonts w:ascii="Times New Roman" w:hAnsi="Times New Roman" w:cs="Times New Roman"/>
          <w:sz w:val="24"/>
          <w:szCs w:val="24"/>
        </w:rPr>
        <w:t xml:space="preserve"> (Gibillini, 2018)</w:t>
      </w:r>
      <w:r w:rsidR="000649F5" w:rsidRPr="0058253C">
        <w:rPr>
          <w:rFonts w:ascii="Times New Roman" w:hAnsi="Times New Roman" w:cs="Times New Roman"/>
          <w:sz w:val="24"/>
          <w:szCs w:val="24"/>
        </w:rPr>
        <w:t>. The new agreement will offer longer patents for biological drugs. Uniquely, this will benefit American companies who are the main producers of such drugs.</w:t>
      </w:r>
    </w:p>
    <w:p w:rsidR="000649F5" w:rsidRPr="0058253C" w:rsidRDefault="000649F5"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How will this affect American consumers?</w:t>
      </w:r>
    </w:p>
    <w:p w:rsidR="000649F5" w:rsidRPr="0058253C" w:rsidRDefault="000649F5"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 xml:space="preserve">American consumers will be affected positively. The USMCA seems to </w:t>
      </w:r>
      <w:r w:rsidRPr="0058253C">
        <w:rPr>
          <w:rFonts w:ascii="Times New Roman" w:hAnsi="Times New Roman" w:cs="Times New Roman"/>
          <w:noProof/>
          <w:sz w:val="24"/>
          <w:szCs w:val="24"/>
        </w:rPr>
        <w:t>favor</w:t>
      </w:r>
      <w:r w:rsidRPr="0058253C">
        <w:rPr>
          <w:rFonts w:ascii="Times New Roman" w:hAnsi="Times New Roman" w:cs="Times New Roman"/>
          <w:sz w:val="24"/>
          <w:szCs w:val="24"/>
        </w:rPr>
        <w:t xml:space="preserve"> American companies, and this impact the consumers. As a result of the agreement the </w:t>
      </w:r>
      <w:r w:rsidR="00F2371D" w:rsidRPr="0058253C">
        <w:rPr>
          <w:rFonts w:ascii="Times New Roman" w:hAnsi="Times New Roman" w:cs="Times New Roman"/>
          <w:sz w:val="24"/>
          <w:szCs w:val="24"/>
        </w:rPr>
        <w:t xml:space="preserve">employees of such companies will earn more, thus the </w:t>
      </w:r>
      <w:r w:rsidR="0058253C" w:rsidRPr="0058253C">
        <w:rPr>
          <w:rFonts w:ascii="Times New Roman" w:hAnsi="Times New Roman" w:cs="Times New Roman"/>
          <w:sz w:val="24"/>
          <w:szCs w:val="24"/>
        </w:rPr>
        <w:t>consumers</w:t>
      </w:r>
      <w:r w:rsidR="00F2371D" w:rsidRPr="0058253C">
        <w:rPr>
          <w:rFonts w:ascii="Times New Roman" w:hAnsi="Times New Roman" w:cs="Times New Roman"/>
          <w:sz w:val="24"/>
          <w:szCs w:val="24"/>
        </w:rPr>
        <w:t xml:space="preserve"> will have more to </w:t>
      </w:r>
      <w:r w:rsidR="0058253C" w:rsidRPr="0058253C">
        <w:rPr>
          <w:rFonts w:ascii="Times New Roman" w:hAnsi="Times New Roman" w:cs="Times New Roman"/>
          <w:sz w:val="24"/>
          <w:szCs w:val="24"/>
        </w:rPr>
        <w:t>spend (Gibillini, 2018)</w:t>
      </w:r>
      <w:r w:rsidR="00F2371D" w:rsidRPr="0058253C">
        <w:rPr>
          <w:rFonts w:ascii="Times New Roman" w:hAnsi="Times New Roman" w:cs="Times New Roman"/>
          <w:sz w:val="24"/>
          <w:szCs w:val="24"/>
        </w:rPr>
        <w:t xml:space="preserve">. The living conditions of the </w:t>
      </w:r>
      <w:r w:rsidR="0058253C" w:rsidRPr="0058253C">
        <w:rPr>
          <w:rFonts w:ascii="Times New Roman" w:hAnsi="Times New Roman" w:cs="Times New Roman"/>
          <w:sz w:val="24"/>
          <w:szCs w:val="24"/>
        </w:rPr>
        <w:t>consumers</w:t>
      </w:r>
      <w:r w:rsidR="00F2371D" w:rsidRPr="0058253C">
        <w:rPr>
          <w:rFonts w:ascii="Times New Roman" w:hAnsi="Times New Roman" w:cs="Times New Roman"/>
          <w:sz w:val="24"/>
          <w:szCs w:val="24"/>
        </w:rPr>
        <w:t xml:space="preserve"> will improve due to the added advantages Americans will get from this agreement.</w:t>
      </w:r>
    </w:p>
    <w:p w:rsidR="00F2371D" w:rsidRPr="0058253C" w:rsidRDefault="00F2371D"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What are the potential implications for the Mexican companies?</w:t>
      </w:r>
    </w:p>
    <w:p w:rsidR="00F2371D" w:rsidRPr="0058253C" w:rsidRDefault="008F5D66" w:rsidP="008B2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auto industry in Mexico</w:t>
      </w:r>
      <w:r w:rsidR="00F2371D" w:rsidRPr="0058253C">
        <w:rPr>
          <w:rFonts w:ascii="Times New Roman" w:hAnsi="Times New Roman" w:cs="Times New Roman"/>
          <w:sz w:val="24"/>
          <w:szCs w:val="24"/>
        </w:rPr>
        <w:t xml:space="preserve"> may incur some loses as they will be required to pay their employees three times what they currently pay them. The agreement </w:t>
      </w:r>
      <w:r w:rsidR="00F2371D" w:rsidRPr="0058253C">
        <w:rPr>
          <w:rFonts w:ascii="Times New Roman" w:hAnsi="Times New Roman" w:cs="Times New Roman"/>
          <w:noProof/>
          <w:sz w:val="24"/>
          <w:szCs w:val="24"/>
        </w:rPr>
        <w:t>suggest</w:t>
      </w:r>
      <w:r w:rsidR="0058253C" w:rsidRPr="0058253C">
        <w:rPr>
          <w:rFonts w:ascii="Times New Roman" w:hAnsi="Times New Roman" w:cs="Times New Roman"/>
          <w:noProof/>
          <w:sz w:val="24"/>
          <w:szCs w:val="24"/>
        </w:rPr>
        <w:t>s</w:t>
      </w:r>
      <w:r w:rsidR="00F2371D" w:rsidRPr="0058253C">
        <w:rPr>
          <w:rFonts w:ascii="Times New Roman" w:hAnsi="Times New Roman" w:cs="Times New Roman"/>
          <w:sz w:val="24"/>
          <w:szCs w:val="24"/>
        </w:rPr>
        <w:t xml:space="preserve"> that </w:t>
      </w:r>
      <w:r w:rsidR="00BF28BA" w:rsidRPr="0058253C">
        <w:rPr>
          <w:rFonts w:ascii="Times New Roman" w:hAnsi="Times New Roman" w:cs="Times New Roman"/>
          <w:sz w:val="24"/>
          <w:szCs w:val="24"/>
        </w:rPr>
        <w:t xml:space="preserve">a significant amount of work done to manufacture a car must have </w:t>
      </w:r>
      <w:r w:rsidR="00BF28BA" w:rsidRPr="0058253C">
        <w:rPr>
          <w:rFonts w:ascii="Times New Roman" w:hAnsi="Times New Roman" w:cs="Times New Roman"/>
          <w:noProof/>
          <w:sz w:val="24"/>
          <w:szCs w:val="24"/>
        </w:rPr>
        <w:t>be</w:t>
      </w:r>
      <w:r w:rsidR="0058253C" w:rsidRPr="0058253C">
        <w:rPr>
          <w:rFonts w:ascii="Times New Roman" w:hAnsi="Times New Roman" w:cs="Times New Roman"/>
          <w:noProof/>
          <w:sz w:val="24"/>
          <w:szCs w:val="24"/>
        </w:rPr>
        <w:t>en</w:t>
      </w:r>
      <w:r w:rsidR="00BF28BA" w:rsidRPr="0058253C">
        <w:rPr>
          <w:rFonts w:ascii="Times New Roman" w:hAnsi="Times New Roman" w:cs="Times New Roman"/>
          <w:sz w:val="24"/>
          <w:szCs w:val="24"/>
        </w:rPr>
        <w:t xml:space="preserve"> done </w:t>
      </w:r>
      <w:r>
        <w:rPr>
          <w:rFonts w:ascii="Times New Roman" w:hAnsi="Times New Roman" w:cs="Times New Roman"/>
          <w:sz w:val="24"/>
          <w:szCs w:val="24"/>
        </w:rPr>
        <w:t>by a worker earning $16 per hour</w:t>
      </w:r>
      <w:r w:rsidR="00BF28BA" w:rsidRPr="0058253C">
        <w:rPr>
          <w:rFonts w:ascii="Times New Roman" w:hAnsi="Times New Roman" w:cs="Times New Roman"/>
          <w:sz w:val="24"/>
          <w:szCs w:val="24"/>
        </w:rPr>
        <w:t xml:space="preserve">. With such a salary the worker will be motivated in his work. Again, in the effort of improving </w:t>
      </w:r>
      <w:r w:rsidR="00BF28BA" w:rsidRPr="0058253C">
        <w:rPr>
          <w:rFonts w:ascii="Times New Roman" w:hAnsi="Times New Roman" w:cs="Times New Roman"/>
          <w:noProof/>
          <w:sz w:val="24"/>
          <w:szCs w:val="24"/>
        </w:rPr>
        <w:t>labor</w:t>
      </w:r>
      <w:r w:rsidR="00BF28BA" w:rsidRPr="0058253C">
        <w:rPr>
          <w:rFonts w:ascii="Times New Roman" w:hAnsi="Times New Roman" w:cs="Times New Roman"/>
          <w:sz w:val="24"/>
          <w:szCs w:val="24"/>
        </w:rPr>
        <w:t xml:space="preserve"> and environmental rights, trucks entering American from Mexico must have met all the safety requirements. Additionally, the Mexican companies will be required to pay their workers enough to allow them </w:t>
      </w:r>
      <w:r w:rsidR="0058253C" w:rsidRPr="0058253C">
        <w:rPr>
          <w:rFonts w:ascii="Times New Roman" w:hAnsi="Times New Roman" w:cs="Times New Roman"/>
          <w:sz w:val="24"/>
          <w:szCs w:val="24"/>
        </w:rPr>
        <w:t xml:space="preserve">to </w:t>
      </w:r>
      <w:r w:rsidR="00BF28BA" w:rsidRPr="0058253C">
        <w:rPr>
          <w:rFonts w:ascii="Times New Roman" w:hAnsi="Times New Roman" w:cs="Times New Roman"/>
          <w:noProof/>
          <w:sz w:val="24"/>
          <w:szCs w:val="24"/>
        </w:rPr>
        <w:t>join</w:t>
      </w:r>
      <w:r w:rsidR="00BF28BA" w:rsidRPr="0058253C">
        <w:rPr>
          <w:rFonts w:ascii="Times New Roman" w:hAnsi="Times New Roman" w:cs="Times New Roman"/>
          <w:sz w:val="24"/>
          <w:szCs w:val="24"/>
        </w:rPr>
        <w:t xml:space="preserve"> unions.</w:t>
      </w:r>
    </w:p>
    <w:p w:rsidR="00BF28BA" w:rsidRPr="0058253C" w:rsidRDefault="00BF28BA" w:rsidP="008B2FE5">
      <w:pPr>
        <w:tabs>
          <w:tab w:val="left" w:pos="5880"/>
        </w:tabs>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 xml:space="preserve">What </w:t>
      </w:r>
      <w:r w:rsidR="0058253C" w:rsidRPr="0058253C">
        <w:rPr>
          <w:rFonts w:ascii="Times New Roman" w:hAnsi="Times New Roman" w:cs="Times New Roman"/>
          <w:b/>
          <w:noProof/>
          <w:sz w:val="24"/>
          <w:szCs w:val="24"/>
        </w:rPr>
        <w:t>is</w:t>
      </w:r>
      <w:r w:rsidRPr="0058253C">
        <w:rPr>
          <w:rFonts w:ascii="Times New Roman" w:hAnsi="Times New Roman" w:cs="Times New Roman"/>
          <w:b/>
          <w:sz w:val="24"/>
          <w:szCs w:val="24"/>
        </w:rPr>
        <w:t xml:space="preserve"> the potential implication for Mexican consumers?</w:t>
      </w:r>
    </w:p>
    <w:p w:rsidR="00BF28BA" w:rsidRPr="0058253C" w:rsidRDefault="00BF28BA"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lastRenderedPageBreak/>
        <w:t xml:space="preserve">The USMCA will benefit the Mexican financially. With the new </w:t>
      </w:r>
      <w:r w:rsidRPr="0058253C">
        <w:rPr>
          <w:rFonts w:ascii="Times New Roman" w:hAnsi="Times New Roman" w:cs="Times New Roman"/>
          <w:noProof/>
          <w:sz w:val="24"/>
          <w:szCs w:val="24"/>
        </w:rPr>
        <w:t>requirement</w:t>
      </w:r>
      <w:r w:rsidR="0058253C" w:rsidRPr="0058253C">
        <w:rPr>
          <w:rFonts w:ascii="Times New Roman" w:hAnsi="Times New Roman" w:cs="Times New Roman"/>
          <w:noProof/>
          <w:sz w:val="24"/>
          <w:szCs w:val="24"/>
        </w:rPr>
        <w:t>,</w:t>
      </w:r>
      <w:r w:rsidRPr="0058253C">
        <w:rPr>
          <w:rFonts w:ascii="Times New Roman" w:hAnsi="Times New Roman" w:cs="Times New Roman"/>
          <w:sz w:val="24"/>
          <w:szCs w:val="24"/>
        </w:rPr>
        <w:t xml:space="preserve"> the consumers will get financial freedom as they will earn more, and this will improve their standards of living. However, some may lose their employment because organizations will be required to pay them more.</w:t>
      </w:r>
    </w:p>
    <w:p w:rsidR="00BF28BA" w:rsidRPr="0058253C" w:rsidRDefault="00BF28BA"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Why would the American have agreed to renegotiate the NAFTA?</w:t>
      </w:r>
    </w:p>
    <w:p w:rsidR="00BF28BA" w:rsidRPr="0058253C" w:rsidRDefault="00BF28BA"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 xml:space="preserve">The reason why the Americans have decided to renegotiate the NAFTA is </w:t>
      </w:r>
      <w:r w:rsidR="0058253C" w:rsidRPr="0058253C">
        <w:rPr>
          <w:rFonts w:ascii="Times New Roman" w:hAnsi="Times New Roman" w:cs="Times New Roman"/>
          <w:noProof/>
          <w:sz w:val="24"/>
          <w:szCs w:val="24"/>
        </w:rPr>
        <w:t>that</w:t>
      </w:r>
      <w:r w:rsidRPr="0058253C">
        <w:rPr>
          <w:rFonts w:ascii="Times New Roman" w:hAnsi="Times New Roman" w:cs="Times New Roman"/>
          <w:noProof/>
          <w:sz w:val="24"/>
          <w:szCs w:val="24"/>
        </w:rPr>
        <w:t xml:space="preserve"> the</w:t>
      </w:r>
      <w:r w:rsidRPr="0058253C">
        <w:rPr>
          <w:rFonts w:ascii="Times New Roman" w:hAnsi="Times New Roman" w:cs="Times New Roman"/>
          <w:sz w:val="24"/>
          <w:szCs w:val="24"/>
        </w:rPr>
        <w:t xml:space="preserve"> agreement led to the dismissal of many manufacturing companies in America</w:t>
      </w:r>
      <w:r w:rsidR="00D80BAC" w:rsidRPr="00D80BAC">
        <w:rPr>
          <w:rFonts w:ascii="Times New Roman" w:eastAsia="Times New Roman" w:hAnsi="Times New Roman" w:cs="Times New Roman"/>
          <w:sz w:val="24"/>
          <w:szCs w:val="24"/>
        </w:rPr>
        <w:t xml:space="preserve"> </w:t>
      </w:r>
      <w:r w:rsidR="00D80BAC">
        <w:rPr>
          <w:rFonts w:ascii="Times New Roman" w:eastAsia="Times New Roman" w:hAnsi="Times New Roman" w:cs="Times New Roman"/>
          <w:sz w:val="24"/>
          <w:szCs w:val="24"/>
        </w:rPr>
        <w:t>(</w:t>
      </w:r>
      <w:r w:rsidR="00D80BAC" w:rsidRPr="00D80BAC">
        <w:rPr>
          <w:rFonts w:ascii="Times New Roman" w:eastAsia="Times New Roman" w:hAnsi="Times New Roman" w:cs="Times New Roman"/>
          <w:sz w:val="24"/>
          <w:szCs w:val="24"/>
        </w:rPr>
        <w:t>Caliendo &amp; Parro,</w:t>
      </w:r>
      <w:r w:rsidR="00D80BAC">
        <w:rPr>
          <w:rFonts w:ascii="Times New Roman" w:eastAsia="Times New Roman" w:hAnsi="Times New Roman" w:cs="Times New Roman"/>
          <w:sz w:val="24"/>
          <w:szCs w:val="24"/>
        </w:rPr>
        <w:t xml:space="preserve"> 2015)</w:t>
      </w:r>
      <w:r w:rsidRPr="0058253C">
        <w:rPr>
          <w:rFonts w:ascii="Times New Roman" w:hAnsi="Times New Roman" w:cs="Times New Roman"/>
          <w:sz w:val="24"/>
          <w:szCs w:val="24"/>
        </w:rPr>
        <w:t xml:space="preserve">. </w:t>
      </w:r>
      <w:r w:rsidR="00675F91" w:rsidRPr="0058253C">
        <w:rPr>
          <w:rFonts w:ascii="Times New Roman" w:hAnsi="Times New Roman" w:cs="Times New Roman"/>
          <w:sz w:val="24"/>
          <w:szCs w:val="24"/>
        </w:rPr>
        <w:t xml:space="preserve">These companies moved to Mexico where there was cheap </w:t>
      </w:r>
      <w:r w:rsidR="00675F91" w:rsidRPr="0058253C">
        <w:rPr>
          <w:rFonts w:ascii="Times New Roman" w:hAnsi="Times New Roman" w:cs="Times New Roman"/>
          <w:noProof/>
          <w:sz w:val="24"/>
          <w:szCs w:val="24"/>
        </w:rPr>
        <w:t>labor</w:t>
      </w:r>
      <w:r w:rsidR="00675F91" w:rsidRPr="0058253C">
        <w:rPr>
          <w:rFonts w:ascii="Times New Roman" w:hAnsi="Times New Roman" w:cs="Times New Roman"/>
          <w:sz w:val="24"/>
          <w:szCs w:val="24"/>
        </w:rPr>
        <w:t>. Due to the companies changing location many</w:t>
      </w:r>
      <w:r w:rsidR="008F5D66">
        <w:rPr>
          <w:rFonts w:ascii="Times New Roman" w:hAnsi="Times New Roman" w:cs="Times New Roman"/>
          <w:sz w:val="24"/>
          <w:szCs w:val="24"/>
        </w:rPr>
        <w:t xml:space="preserve"> Americans lost their jobs</w:t>
      </w:r>
      <w:bookmarkStart w:id="0" w:name="_GoBack"/>
      <w:bookmarkEnd w:id="0"/>
      <w:r w:rsidR="00675F91" w:rsidRPr="0058253C">
        <w:rPr>
          <w:rFonts w:ascii="Times New Roman" w:hAnsi="Times New Roman" w:cs="Times New Roman"/>
          <w:sz w:val="24"/>
          <w:szCs w:val="24"/>
        </w:rPr>
        <w:t>. Some had to move to Mexico where there was high employment due to the factories that relocated there.</w:t>
      </w:r>
    </w:p>
    <w:p w:rsidR="00675F91" w:rsidRPr="0058253C" w:rsidRDefault="00675F91" w:rsidP="008B2FE5">
      <w:pPr>
        <w:spacing w:line="480" w:lineRule="auto"/>
        <w:ind w:firstLine="720"/>
        <w:rPr>
          <w:rFonts w:ascii="Times New Roman" w:hAnsi="Times New Roman" w:cs="Times New Roman"/>
          <w:b/>
          <w:sz w:val="24"/>
          <w:szCs w:val="24"/>
        </w:rPr>
      </w:pPr>
      <w:r w:rsidRPr="0058253C">
        <w:rPr>
          <w:rFonts w:ascii="Times New Roman" w:hAnsi="Times New Roman" w:cs="Times New Roman"/>
          <w:b/>
          <w:sz w:val="24"/>
          <w:szCs w:val="24"/>
        </w:rPr>
        <w:t>Why would the Americans have originally decided to enter the NAFTA in 1994?</w:t>
      </w:r>
    </w:p>
    <w:p w:rsidR="00675F91" w:rsidRPr="0058253C" w:rsidRDefault="00675F91" w:rsidP="008B2FE5">
      <w:pPr>
        <w:spacing w:line="480" w:lineRule="auto"/>
        <w:ind w:firstLine="720"/>
        <w:rPr>
          <w:rFonts w:ascii="Times New Roman" w:hAnsi="Times New Roman" w:cs="Times New Roman"/>
          <w:sz w:val="24"/>
          <w:szCs w:val="24"/>
        </w:rPr>
      </w:pPr>
      <w:r w:rsidRPr="0058253C">
        <w:rPr>
          <w:rFonts w:ascii="Times New Roman" w:hAnsi="Times New Roman" w:cs="Times New Roman"/>
          <w:sz w:val="24"/>
          <w:szCs w:val="24"/>
        </w:rPr>
        <w:t xml:space="preserve">Americans joined the NAFTA because </w:t>
      </w:r>
      <w:r w:rsidRPr="0058253C">
        <w:rPr>
          <w:rFonts w:ascii="Times New Roman" w:hAnsi="Times New Roman" w:cs="Times New Roman"/>
          <w:noProof/>
          <w:sz w:val="24"/>
          <w:szCs w:val="24"/>
        </w:rPr>
        <w:t>i</w:t>
      </w:r>
      <w:r w:rsidR="0058253C" w:rsidRPr="0058253C">
        <w:rPr>
          <w:rFonts w:ascii="Times New Roman" w:hAnsi="Times New Roman" w:cs="Times New Roman"/>
          <w:noProof/>
          <w:sz w:val="24"/>
          <w:szCs w:val="24"/>
        </w:rPr>
        <w:t>t</w:t>
      </w:r>
      <w:r w:rsidRPr="0058253C">
        <w:rPr>
          <w:rFonts w:ascii="Times New Roman" w:hAnsi="Times New Roman" w:cs="Times New Roman"/>
          <w:sz w:val="24"/>
          <w:szCs w:val="24"/>
        </w:rPr>
        <w:t xml:space="preserve"> offered them an opportunity to have trade relations with Mexico and Canada. With this relations, they would pay </w:t>
      </w:r>
      <w:r w:rsidR="0058253C" w:rsidRPr="0058253C">
        <w:rPr>
          <w:rFonts w:ascii="Times New Roman" w:hAnsi="Times New Roman" w:cs="Times New Roman"/>
          <w:noProof/>
          <w:sz w:val="24"/>
          <w:szCs w:val="24"/>
        </w:rPr>
        <w:t>fewer</w:t>
      </w:r>
      <w:r w:rsidRPr="0058253C">
        <w:rPr>
          <w:rFonts w:ascii="Times New Roman" w:hAnsi="Times New Roman" w:cs="Times New Roman"/>
          <w:noProof/>
          <w:sz w:val="24"/>
          <w:szCs w:val="24"/>
        </w:rPr>
        <w:t>custom</w:t>
      </w:r>
      <w:r w:rsidR="0058253C" w:rsidRPr="0058253C">
        <w:rPr>
          <w:rFonts w:ascii="Times New Roman" w:hAnsi="Times New Roman" w:cs="Times New Roman"/>
          <w:noProof/>
          <w:sz w:val="24"/>
          <w:szCs w:val="24"/>
        </w:rPr>
        <w:t>s</w:t>
      </w:r>
      <w:r w:rsidRPr="0058253C">
        <w:rPr>
          <w:rFonts w:ascii="Times New Roman" w:hAnsi="Times New Roman" w:cs="Times New Roman"/>
          <w:sz w:val="24"/>
          <w:szCs w:val="24"/>
        </w:rPr>
        <w:t xml:space="preserve"> duties once their products were exported to the countries.</w:t>
      </w:r>
    </w:p>
    <w:p w:rsidR="0058253C" w:rsidRDefault="0058253C" w:rsidP="008B2FE5">
      <w:pPr>
        <w:spacing w:line="480" w:lineRule="auto"/>
        <w:ind w:firstLine="720"/>
        <w:rPr>
          <w:rFonts w:ascii="Times New Roman" w:hAnsi="Times New Roman" w:cs="Times New Roman"/>
          <w:sz w:val="24"/>
          <w:szCs w:val="24"/>
        </w:rPr>
      </w:pPr>
    </w:p>
    <w:p w:rsidR="0058253C" w:rsidRDefault="0058253C" w:rsidP="008B2FE5">
      <w:pPr>
        <w:spacing w:line="480" w:lineRule="auto"/>
        <w:ind w:firstLine="720"/>
        <w:rPr>
          <w:rFonts w:ascii="Times New Roman" w:hAnsi="Times New Roman" w:cs="Times New Roman"/>
          <w:sz w:val="24"/>
          <w:szCs w:val="24"/>
        </w:rPr>
      </w:pPr>
    </w:p>
    <w:p w:rsidR="0058253C" w:rsidRDefault="0058253C" w:rsidP="008B2FE5">
      <w:pPr>
        <w:spacing w:line="480" w:lineRule="auto"/>
        <w:ind w:firstLine="720"/>
        <w:rPr>
          <w:rFonts w:ascii="Times New Roman" w:hAnsi="Times New Roman" w:cs="Times New Roman"/>
          <w:sz w:val="24"/>
          <w:szCs w:val="24"/>
        </w:rPr>
      </w:pPr>
    </w:p>
    <w:p w:rsidR="0058253C" w:rsidRDefault="0058253C" w:rsidP="008B2FE5">
      <w:pPr>
        <w:spacing w:line="480" w:lineRule="auto"/>
        <w:ind w:firstLine="720"/>
        <w:rPr>
          <w:rFonts w:ascii="Times New Roman" w:hAnsi="Times New Roman" w:cs="Times New Roman"/>
          <w:sz w:val="24"/>
          <w:szCs w:val="24"/>
        </w:rPr>
      </w:pPr>
    </w:p>
    <w:p w:rsidR="0058253C" w:rsidRDefault="0058253C" w:rsidP="00D80BAC">
      <w:pPr>
        <w:spacing w:line="480" w:lineRule="auto"/>
        <w:rPr>
          <w:rFonts w:ascii="Times New Roman" w:hAnsi="Times New Roman" w:cs="Times New Roman"/>
          <w:sz w:val="24"/>
          <w:szCs w:val="24"/>
        </w:rPr>
      </w:pPr>
    </w:p>
    <w:p w:rsidR="00D80BAC" w:rsidRDefault="00D80BAC" w:rsidP="00D80BAC">
      <w:pPr>
        <w:spacing w:line="480" w:lineRule="auto"/>
        <w:rPr>
          <w:rFonts w:ascii="Times New Roman" w:hAnsi="Times New Roman" w:cs="Times New Roman"/>
          <w:sz w:val="24"/>
          <w:szCs w:val="24"/>
        </w:rPr>
      </w:pPr>
    </w:p>
    <w:p w:rsidR="00D80BAC" w:rsidRDefault="003B1330" w:rsidP="00D80BAC">
      <w:pPr>
        <w:spacing w:line="480" w:lineRule="auto"/>
        <w:ind w:firstLine="720"/>
        <w:jc w:val="center"/>
        <w:rPr>
          <w:rFonts w:ascii="Times New Roman" w:hAnsi="Times New Roman" w:cs="Times New Roman"/>
          <w:sz w:val="24"/>
          <w:szCs w:val="24"/>
        </w:rPr>
      </w:pPr>
      <w:r w:rsidRPr="0058253C">
        <w:rPr>
          <w:rFonts w:ascii="Times New Roman" w:hAnsi="Times New Roman" w:cs="Times New Roman"/>
          <w:sz w:val="24"/>
          <w:szCs w:val="24"/>
        </w:rPr>
        <w:lastRenderedPageBreak/>
        <w:t>References</w:t>
      </w:r>
    </w:p>
    <w:p w:rsidR="00D80BAC" w:rsidRPr="00D80BAC" w:rsidRDefault="00D80BAC" w:rsidP="00D80BAC">
      <w:pPr>
        <w:spacing w:line="480" w:lineRule="auto"/>
        <w:ind w:left="720" w:hanging="720"/>
        <w:rPr>
          <w:rFonts w:ascii="Times New Roman" w:hAnsi="Times New Roman" w:cs="Times New Roman"/>
          <w:sz w:val="24"/>
          <w:szCs w:val="24"/>
        </w:rPr>
      </w:pPr>
      <w:r w:rsidRPr="00D80BAC">
        <w:rPr>
          <w:rFonts w:ascii="Times New Roman" w:eastAsia="Times New Roman" w:hAnsi="Times New Roman" w:cs="Times New Roman"/>
          <w:sz w:val="24"/>
          <w:szCs w:val="24"/>
        </w:rPr>
        <w:t xml:space="preserve">Caliendo, L., &amp; Parro, F. (2015). Estimates of the Trade and Welfare Effects of NAFTA. </w:t>
      </w:r>
      <w:r w:rsidRPr="00D80BAC">
        <w:rPr>
          <w:rFonts w:ascii="Times New Roman" w:eastAsia="Times New Roman" w:hAnsi="Times New Roman" w:cs="Times New Roman"/>
          <w:i/>
          <w:iCs/>
          <w:sz w:val="24"/>
          <w:szCs w:val="24"/>
        </w:rPr>
        <w:t>The Review of Economic Studies</w:t>
      </w:r>
      <w:r w:rsidRPr="00D80BAC">
        <w:rPr>
          <w:rFonts w:ascii="Times New Roman" w:eastAsia="Times New Roman" w:hAnsi="Times New Roman" w:cs="Times New Roman"/>
          <w:sz w:val="24"/>
          <w:szCs w:val="24"/>
        </w:rPr>
        <w:t xml:space="preserve">, </w:t>
      </w:r>
      <w:r w:rsidRPr="00D80BAC">
        <w:rPr>
          <w:rFonts w:ascii="Times New Roman" w:eastAsia="Times New Roman" w:hAnsi="Times New Roman" w:cs="Times New Roman"/>
          <w:i/>
          <w:iCs/>
          <w:sz w:val="24"/>
          <w:szCs w:val="24"/>
        </w:rPr>
        <w:t>82</w:t>
      </w:r>
      <w:r w:rsidRPr="00D80BAC">
        <w:rPr>
          <w:rFonts w:ascii="Times New Roman" w:eastAsia="Times New Roman" w:hAnsi="Times New Roman" w:cs="Times New Roman"/>
          <w:sz w:val="24"/>
          <w:szCs w:val="24"/>
        </w:rPr>
        <w:t>(1), 1-44.</w:t>
      </w:r>
    </w:p>
    <w:p w:rsidR="0058253C" w:rsidRPr="00D80BAC" w:rsidRDefault="0058253C" w:rsidP="00D80BAC">
      <w:pPr>
        <w:spacing w:line="480" w:lineRule="auto"/>
        <w:ind w:left="720" w:hanging="720"/>
        <w:rPr>
          <w:rFonts w:ascii="Times New Roman" w:hAnsi="Times New Roman" w:cs="Times New Roman"/>
          <w:sz w:val="24"/>
          <w:szCs w:val="24"/>
        </w:rPr>
      </w:pPr>
      <w:r w:rsidRPr="00D80BAC">
        <w:rPr>
          <w:rFonts w:ascii="Times New Roman" w:hAnsi="Times New Roman" w:cs="Times New Roman"/>
          <w:sz w:val="24"/>
          <w:szCs w:val="24"/>
        </w:rPr>
        <w:t>Gibillini, N. (2018, October 05). From dairy farmers to B.C. wineries, the winners and losers of USMCA - BNN Bloomberg. Retrieved from https://www.bnnbloomberg.ca/from-dairy-farmers-to-b-c-wineries-the-winners-and-losers-of-usmca-1.1148247</w:t>
      </w:r>
    </w:p>
    <w:p w:rsidR="00D80BAC" w:rsidRPr="00D80BAC" w:rsidRDefault="00D80BAC" w:rsidP="00D80BAC">
      <w:pPr>
        <w:spacing w:after="0" w:line="480" w:lineRule="auto"/>
        <w:ind w:left="720" w:hanging="720"/>
        <w:rPr>
          <w:rFonts w:ascii="Times New Roman" w:eastAsia="Times New Roman" w:hAnsi="Times New Roman" w:cs="Times New Roman"/>
          <w:sz w:val="24"/>
          <w:szCs w:val="24"/>
        </w:rPr>
      </w:pPr>
      <w:r w:rsidRPr="00D80BAC">
        <w:rPr>
          <w:rFonts w:ascii="Times New Roman" w:eastAsia="Times New Roman" w:hAnsi="Times New Roman" w:cs="Times New Roman"/>
          <w:sz w:val="24"/>
          <w:szCs w:val="24"/>
        </w:rPr>
        <w:t xml:space="preserve">Krueger, A. O. (12014). </w:t>
      </w:r>
      <w:r w:rsidRPr="00D80BAC">
        <w:rPr>
          <w:rFonts w:ascii="Times New Roman" w:eastAsia="Times New Roman" w:hAnsi="Times New Roman" w:cs="Times New Roman"/>
          <w:i/>
          <w:iCs/>
          <w:sz w:val="24"/>
          <w:szCs w:val="24"/>
        </w:rPr>
        <w:t>Trade creation and trade diversion under NAFTA</w:t>
      </w:r>
      <w:r w:rsidRPr="00D80BAC">
        <w:rPr>
          <w:rFonts w:ascii="Times New Roman" w:eastAsia="Times New Roman" w:hAnsi="Times New Roman" w:cs="Times New Roman"/>
          <w:sz w:val="24"/>
          <w:szCs w:val="24"/>
        </w:rPr>
        <w:t xml:space="preserve"> (No. w7429). National bureau of economic research.</w:t>
      </w:r>
    </w:p>
    <w:p w:rsidR="0058253C" w:rsidRPr="00D80BAC" w:rsidRDefault="0058253C" w:rsidP="00D80BAC">
      <w:pPr>
        <w:spacing w:after="0" w:line="480" w:lineRule="auto"/>
        <w:ind w:left="720" w:hanging="720"/>
        <w:rPr>
          <w:rFonts w:ascii="Times New Roman" w:eastAsia="Times New Roman" w:hAnsi="Times New Roman" w:cs="Times New Roman"/>
          <w:sz w:val="24"/>
          <w:szCs w:val="24"/>
        </w:rPr>
      </w:pPr>
      <w:r w:rsidRPr="00D80BAC">
        <w:rPr>
          <w:rFonts w:ascii="Times New Roman" w:hAnsi="Times New Roman" w:cs="Times New Roman"/>
          <w:sz w:val="24"/>
          <w:szCs w:val="24"/>
        </w:rPr>
        <w:t xml:space="preserve">Long, H. (2018, October 01). Analysis | U.S., Canada, </w:t>
      </w:r>
      <w:r w:rsidRPr="00D80BAC">
        <w:rPr>
          <w:rFonts w:ascii="Times New Roman" w:hAnsi="Times New Roman" w:cs="Times New Roman"/>
          <w:noProof/>
          <w:sz w:val="24"/>
          <w:szCs w:val="24"/>
        </w:rPr>
        <w:t>and</w:t>
      </w:r>
      <w:r w:rsidRPr="00D80BAC">
        <w:rPr>
          <w:rFonts w:ascii="Times New Roman" w:hAnsi="Times New Roman" w:cs="Times New Roman"/>
          <w:sz w:val="24"/>
          <w:szCs w:val="24"/>
        </w:rPr>
        <w:t xml:space="preserve"> Mexico just reached a sweeping new NAFTA deal. Here's what's in it. Retrieved from </w:t>
      </w:r>
      <w:hyperlink r:id="rId6" w:history="1">
        <w:r w:rsidRPr="00D80BAC">
          <w:rPr>
            <w:rStyle w:val="Hyperlink"/>
            <w:rFonts w:ascii="Times New Roman" w:hAnsi="Times New Roman" w:cs="Times New Roman"/>
            <w:sz w:val="24"/>
            <w:szCs w:val="24"/>
          </w:rPr>
          <w:t>https://www.washingtonpost.com/business/2018/10/01/us-canada-mexico-just-reached-sweeping-new-nafta-deal-heres-whats-it/?noredirect=on&amp;utm_term=.b9d46ed81ef7</w:t>
        </w:r>
      </w:hyperlink>
    </w:p>
    <w:p w:rsidR="00640A13" w:rsidRPr="0058253C" w:rsidRDefault="00640A13" w:rsidP="00D80BAC">
      <w:pPr>
        <w:spacing w:line="480" w:lineRule="auto"/>
        <w:ind w:firstLine="720"/>
        <w:rPr>
          <w:rFonts w:ascii="Times New Roman" w:hAnsi="Times New Roman" w:cs="Times New Roman"/>
          <w:sz w:val="24"/>
          <w:szCs w:val="24"/>
        </w:rPr>
      </w:pPr>
    </w:p>
    <w:p w:rsidR="005D174E" w:rsidRPr="0058253C" w:rsidRDefault="005D174E" w:rsidP="008B2FE5">
      <w:pPr>
        <w:spacing w:line="480" w:lineRule="auto"/>
        <w:ind w:firstLine="720"/>
        <w:rPr>
          <w:rFonts w:ascii="Times New Roman" w:hAnsi="Times New Roman" w:cs="Times New Roman"/>
          <w:sz w:val="24"/>
          <w:szCs w:val="24"/>
        </w:rPr>
      </w:pPr>
    </w:p>
    <w:sectPr w:rsidR="005D174E" w:rsidRPr="0058253C" w:rsidSect="00A304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4E5" w:rsidRDefault="009F54E5" w:rsidP="00A304F7">
      <w:pPr>
        <w:spacing w:after="0" w:line="240" w:lineRule="auto"/>
      </w:pPr>
      <w:r>
        <w:separator/>
      </w:r>
    </w:p>
  </w:endnote>
  <w:endnote w:type="continuationSeparator" w:id="1">
    <w:p w:rsidR="009F54E5" w:rsidRDefault="009F54E5" w:rsidP="00A304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4E5" w:rsidRDefault="009F54E5" w:rsidP="00A304F7">
      <w:pPr>
        <w:spacing w:after="0" w:line="240" w:lineRule="auto"/>
      </w:pPr>
      <w:r>
        <w:separator/>
      </w:r>
    </w:p>
  </w:footnote>
  <w:footnote w:type="continuationSeparator" w:id="1">
    <w:p w:rsidR="009F54E5" w:rsidRDefault="009F54E5" w:rsidP="00A304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133397864"/>
      <w:docPartObj>
        <w:docPartGallery w:val="Page Numbers (Top of Page)"/>
        <w:docPartUnique/>
      </w:docPartObj>
    </w:sdtPr>
    <w:sdtEndPr>
      <w:rPr>
        <w:noProof/>
        <w:sz w:val="24"/>
        <w:szCs w:val="24"/>
      </w:rPr>
    </w:sdtEndPr>
    <w:sdtContent>
      <w:p w:rsidR="00A304F7" w:rsidRPr="008B2FE5" w:rsidRDefault="00A304F7" w:rsidP="00A304F7">
        <w:pPr>
          <w:pStyle w:val="Header"/>
          <w:rPr>
            <w:rFonts w:ascii="Times New Roman" w:hAnsi="Times New Roman" w:cs="Times New Roman"/>
            <w:sz w:val="24"/>
            <w:szCs w:val="24"/>
          </w:rPr>
        </w:pPr>
        <w:r w:rsidRPr="008B2FE5">
          <w:rPr>
            <w:rFonts w:ascii="Times New Roman" w:hAnsi="Times New Roman" w:cs="Times New Roman"/>
            <w:sz w:val="24"/>
            <w:szCs w:val="24"/>
          </w:rPr>
          <w:t xml:space="preserve">UNITED STATES, MEXICO, CANADA TRADE RELATIONS                         </w:t>
        </w:r>
        <w:r w:rsidR="008B2FE5">
          <w:rPr>
            <w:rFonts w:ascii="Times New Roman" w:hAnsi="Times New Roman" w:cs="Times New Roman"/>
            <w:sz w:val="24"/>
            <w:szCs w:val="24"/>
          </w:rPr>
          <w:t xml:space="preserve">                      </w:t>
        </w:r>
        <w:r w:rsidR="009F29BC" w:rsidRPr="008B2FE5">
          <w:rPr>
            <w:rFonts w:ascii="Times New Roman" w:hAnsi="Times New Roman" w:cs="Times New Roman"/>
            <w:sz w:val="24"/>
            <w:szCs w:val="24"/>
          </w:rPr>
          <w:fldChar w:fldCharType="begin"/>
        </w:r>
        <w:r w:rsidRPr="008B2FE5">
          <w:rPr>
            <w:rFonts w:ascii="Times New Roman" w:hAnsi="Times New Roman" w:cs="Times New Roman"/>
            <w:sz w:val="24"/>
            <w:szCs w:val="24"/>
          </w:rPr>
          <w:instrText xml:space="preserve"> PAGE   \* MERGEFORMAT </w:instrText>
        </w:r>
        <w:r w:rsidR="009F29BC" w:rsidRPr="008B2FE5">
          <w:rPr>
            <w:rFonts w:ascii="Times New Roman" w:hAnsi="Times New Roman" w:cs="Times New Roman"/>
            <w:sz w:val="24"/>
            <w:szCs w:val="24"/>
          </w:rPr>
          <w:fldChar w:fldCharType="separate"/>
        </w:r>
        <w:r w:rsidR="00722D2B">
          <w:rPr>
            <w:rFonts w:ascii="Times New Roman" w:hAnsi="Times New Roman" w:cs="Times New Roman"/>
            <w:noProof/>
            <w:sz w:val="24"/>
            <w:szCs w:val="24"/>
          </w:rPr>
          <w:t>2</w:t>
        </w:r>
        <w:r w:rsidR="009F29BC" w:rsidRPr="008B2FE5">
          <w:rPr>
            <w:rFonts w:ascii="Times New Roman" w:hAnsi="Times New Roman" w:cs="Times New Roman"/>
            <w:noProof/>
            <w:sz w:val="24"/>
            <w:szCs w:val="24"/>
          </w:rPr>
          <w:fldChar w:fldCharType="end"/>
        </w:r>
      </w:p>
    </w:sdtContent>
  </w:sdt>
  <w:p w:rsidR="00A304F7" w:rsidRDefault="00A304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F7" w:rsidRPr="00A304F7" w:rsidRDefault="00A304F7" w:rsidP="008B2FE5">
    <w:pPr>
      <w:pStyle w:val="Header"/>
      <w:spacing w:line="480" w:lineRule="auto"/>
      <w:rPr>
        <w:rFonts w:ascii="Times New Roman" w:hAnsi="Times New Roman" w:cs="Times New Roman"/>
        <w:sz w:val="18"/>
        <w:szCs w:val="18"/>
      </w:rPr>
    </w:pPr>
    <w:r w:rsidRPr="008B2FE5">
      <w:rPr>
        <w:rFonts w:ascii="Times New Roman" w:hAnsi="Times New Roman" w:cs="Times New Roman"/>
        <w:sz w:val="24"/>
        <w:szCs w:val="24"/>
      </w:rPr>
      <w:t>Running Head: UNITED STATES, MEXICO, CANADA TRADE RELATIONS</w:t>
    </w:r>
    <w:r w:rsidR="008B2FE5">
      <w:rPr>
        <w:rFonts w:ascii="Times New Roman" w:hAnsi="Times New Roman" w:cs="Times New Roman"/>
        <w:sz w:val="24"/>
        <w:szCs w:val="24"/>
      </w:rPr>
      <w:t xml:space="preserve">                     </w:t>
    </w:r>
    <w:r w:rsidR="008B2FE5" w:rsidRPr="008B2FE5">
      <w:rPr>
        <w:rFonts w:ascii="Times New Roman" w:hAnsi="Times New Roman" w:cs="Times New Roman"/>
        <w:sz w:val="24"/>
        <w:szCs w:val="24"/>
      </w:rPr>
      <w:fldChar w:fldCharType="begin"/>
    </w:r>
    <w:r w:rsidR="008B2FE5" w:rsidRPr="008B2FE5">
      <w:rPr>
        <w:rFonts w:ascii="Times New Roman" w:hAnsi="Times New Roman" w:cs="Times New Roman"/>
        <w:sz w:val="24"/>
        <w:szCs w:val="24"/>
      </w:rPr>
      <w:instrText xml:space="preserve"> PAGE   \* MERGEFORMAT </w:instrText>
    </w:r>
    <w:r w:rsidR="008B2FE5" w:rsidRPr="008B2FE5">
      <w:rPr>
        <w:rFonts w:ascii="Times New Roman" w:hAnsi="Times New Roman" w:cs="Times New Roman"/>
        <w:sz w:val="24"/>
        <w:szCs w:val="24"/>
      </w:rPr>
      <w:fldChar w:fldCharType="separate"/>
    </w:r>
    <w:r w:rsidR="00D80BAC">
      <w:rPr>
        <w:rFonts w:ascii="Times New Roman" w:hAnsi="Times New Roman" w:cs="Times New Roman"/>
        <w:noProof/>
        <w:sz w:val="24"/>
        <w:szCs w:val="24"/>
      </w:rPr>
      <w:t>1</w:t>
    </w:r>
    <w:r w:rsidR="008B2FE5" w:rsidRPr="008B2FE5">
      <w:rPr>
        <w:rFonts w:ascii="Times New Roman" w:hAnsi="Times New Roman" w:cs="Times New Roman"/>
        <w:sz w:val="24"/>
        <w:szCs w:val="24"/>
      </w:rPr>
      <w:fldChar w:fldCharType="end"/>
    </w:r>
    <w:r w:rsidRPr="008B2FE5">
      <w:rPr>
        <w:rFonts w:ascii="Times New Roman" w:hAnsi="Times New Roman" w:cs="Times New Roman"/>
        <w:sz w:val="24"/>
        <w:szCs w:val="24"/>
      </w:rPr>
      <w:t xml:space="preserve">                                                                </w:t>
    </w:r>
  </w:p>
  <w:p w:rsidR="00A304F7" w:rsidRDefault="00A304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zNzY1MjeyNDe1MDNR0lEKTi0uzszPAykwrAUAmjyMDiwAAAA="/>
  </w:docVars>
  <w:rsids>
    <w:rsidRoot w:val="00747D0F"/>
    <w:rsid w:val="000649F5"/>
    <w:rsid w:val="003B1330"/>
    <w:rsid w:val="0058253C"/>
    <w:rsid w:val="005D174E"/>
    <w:rsid w:val="00635E4F"/>
    <w:rsid w:val="00640A13"/>
    <w:rsid w:val="00675F91"/>
    <w:rsid w:val="00722D2B"/>
    <w:rsid w:val="00747D0F"/>
    <w:rsid w:val="008463E7"/>
    <w:rsid w:val="008B2FE5"/>
    <w:rsid w:val="008C7F89"/>
    <w:rsid w:val="008F5D66"/>
    <w:rsid w:val="009C1E8C"/>
    <w:rsid w:val="009F29BC"/>
    <w:rsid w:val="009F54E5"/>
    <w:rsid w:val="00A304F7"/>
    <w:rsid w:val="00BF28BA"/>
    <w:rsid w:val="00D80BAC"/>
    <w:rsid w:val="00F237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9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4F7"/>
  </w:style>
  <w:style w:type="paragraph" w:styleId="Footer">
    <w:name w:val="footer"/>
    <w:basedOn w:val="Normal"/>
    <w:link w:val="FooterChar"/>
    <w:uiPriority w:val="99"/>
    <w:unhideWhenUsed/>
    <w:rsid w:val="00A3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4F7"/>
  </w:style>
  <w:style w:type="character" w:styleId="Hyperlink">
    <w:name w:val="Hyperlink"/>
    <w:basedOn w:val="DefaultParagraphFont"/>
    <w:uiPriority w:val="99"/>
    <w:unhideWhenUsed/>
    <w:rsid w:val="0058253C"/>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95322920">
      <w:bodyDiv w:val="1"/>
      <w:marLeft w:val="0"/>
      <w:marRight w:val="0"/>
      <w:marTop w:val="0"/>
      <w:marBottom w:val="0"/>
      <w:divBdr>
        <w:top w:val="none" w:sz="0" w:space="0" w:color="auto"/>
        <w:left w:val="none" w:sz="0" w:space="0" w:color="auto"/>
        <w:bottom w:val="none" w:sz="0" w:space="0" w:color="auto"/>
        <w:right w:val="none" w:sz="0" w:space="0" w:color="auto"/>
      </w:divBdr>
      <w:divsChild>
        <w:div w:id="856693435">
          <w:marLeft w:val="0"/>
          <w:marRight w:val="0"/>
          <w:marTop w:val="0"/>
          <w:marBottom w:val="0"/>
          <w:divBdr>
            <w:top w:val="none" w:sz="0" w:space="0" w:color="auto"/>
            <w:left w:val="none" w:sz="0" w:space="0" w:color="auto"/>
            <w:bottom w:val="none" w:sz="0" w:space="0" w:color="auto"/>
            <w:right w:val="none" w:sz="0" w:space="0" w:color="auto"/>
          </w:divBdr>
        </w:div>
      </w:divsChild>
    </w:div>
    <w:div w:id="1954823775">
      <w:bodyDiv w:val="1"/>
      <w:marLeft w:val="0"/>
      <w:marRight w:val="0"/>
      <w:marTop w:val="0"/>
      <w:marBottom w:val="0"/>
      <w:divBdr>
        <w:top w:val="none" w:sz="0" w:space="0" w:color="auto"/>
        <w:left w:val="none" w:sz="0" w:space="0" w:color="auto"/>
        <w:bottom w:val="none" w:sz="0" w:space="0" w:color="auto"/>
        <w:right w:val="none" w:sz="0" w:space="0" w:color="auto"/>
      </w:divBdr>
      <w:divsChild>
        <w:div w:id="785779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business/2018/10/01/us-canada-mexico-just-reached-sweeping-new-nafta-deal-heres-whats-it/?noredirect=on&amp;utm_term=.b9d46ed81ef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2018-10-10T23:40:00Z</dcterms:created>
  <dcterms:modified xsi:type="dcterms:W3CDTF">2018-10-10T23:40:00Z</dcterms:modified>
</cp:coreProperties>
</file>